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466" w:rsidRDefault="00FC2466" w:rsidP="00FC2466">
      <w:pPr>
        <w:jc w:val="center"/>
        <w:rPr>
          <w:sz w:val="26"/>
          <w:szCs w:val="26"/>
        </w:rPr>
      </w:pPr>
      <w:bookmarkStart w:id="0" w:name="_GoBack"/>
      <w:r w:rsidRPr="008C0AD0">
        <w:rPr>
          <w:sz w:val="26"/>
          <w:szCs w:val="26"/>
        </w:rPr>
        <w:t>Nguyễn Thị Thùy Dương – TH &amp; THCS Trường Thành - Huyện An Lão</w:t>
      </w:r>
    </w:p>
    <w:bookmarkEnd w:id="0"/>
    <w:p w:rsidR="00ED5AFF" w:rsidRPr="008C0AD0" w:rsidRDefault="00ED5AFF" w:rsidP="00FC2466">
      <w:pPr>
        <w:jc w:val="center"/>
        <w:rPr>
          <w:sz w:val="26"/>
          <w:szCs w:val="26"/>
        </w:rPr>
      </w:pPr>
    </w:p>
    <w:p w:rsidR="00F5553A" w:rsidRPr="008C0AD0" w:rsidRDefault="00F5553A" w:rsidP="00F5553A">
      <w:pPr>
        <w:jc w:val="center"/>
        <w:rPr>
          <w:sz w:val="26"/>
          <w:szCs w:val="26"/>
        </w:rPr>
      </w:pPr>
      <w:r w:rsidRPr="008C0AD0">
        <w:rPr>
          <w:sz w:val="26"/>
          <w:szCs w:val="26"/>
        </w:rPr>
        <w:t>CAUHOI</w:t>
      </w:r>
    </w:p>
    <w:p w:rsidR="00183D81" w:rsidRPr="008C0AD0" w:rsidRDefault="00F5553A" w:rsidP="00183D81">
      <w:pPr>
        <w:spacing w:before="120" w:after="120"/>
        <w:rPr>
          <w:b/>
          <w:sz w:val="26"/>
          <w:szCs w:val="26"/>
        </w:rPr>
      </w:pPr>
      <w:r w:rsidRPr="008C0AD0">
        <w:rPr>
          <w:b/>
          <w:sz w:val="26"/>
          <w:szCs w:val="26"/>
        </w:rPr>
        <w:t>Bài 2. (1,5 điểm)</w:t>
      </w:r>
      <w:r w:rsidR="00183D81" w:rsidRPr="008C0AD0">
        <w:rPr>
          <w:b/>
          <w:sz w:val="26"/>
          <w:szCs w:val="26"/>
        </w:rPr>
        <w:t>.</w:t>
      </w:r>
    </w:p>
    <w:p w:rsidR="009951F9" w:rsidRPr="008C0AD0" w:rsidRDefault="009951F9" w:rsidP="009951F9">
      <w:pPr>
        <w:spacing w:before="20" w:after="20"/>
        <w:jc w:val="both"/>
        <w:rPr>
          <w:sz w:val="26"/>
          <w:szCs w:val="26"/>
        </w:rPr>
      </w:pPr>
      <w:r w:rsidRPr="008C0AD0">
        <w:rPr>
          <w:sz w:val="26"/>
          <w:szCs w:val="26"/>
        </w:rPr>
        <w:t xml:space="preserve">1. Giải hệ phương trình </w:t>
      </w:r>
      <w:r w:rsidRPr="008C0AD0">
        <w:rPr>
          <w:position w:val="-44"/>
          <w:sz w:val="26"/>
          <w:szCs w:val="26"/>
        </w:rPr>
        <w:object w:dxaOrig="2760" w:dyaOrig="1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7.9pt;height:50.95pt" o:ole="">
            <v:imagedata r:id="rId6" o:title=""/>
          </v:shape>
          <o:OLEObject Type="Embed" ProgID="Equation.DSMT4" ShapeID="_x0000_i1025" DrawAspect="Content" ObjectID="_1739128866" r:id="rId7"/>
        </w:object>
      </w:r>
      <w:r w:rsidRPr="008C0AD0">
        <w:rPr>
          <w:sz w:val="26"/>
          <w:szCs w:val="26"/>
        </w:rPr>
        <w:t xml:space="preserve">. </w:t>
      </w:r>
    </w:p>
    <w:p w:rsidR="00FC2466" w:rsidRPr="008C0AD0" w:rsidRDefault="00FC2466" w:rsidP="008C0AD0">
      <w:pPr>
        <w:spacing w:line="312" w:lineRule="auto"/>
        <w:jc w:val="both"/>
        <w:rPr>
          <w:rStyle w:val="fontstyle01"/>
        </w:rPr>
      </w:pPr>
      <w:r w:rsidRPr="008C0AD0">
        <w:rPr>
          <w:b/>
          <w:sz w:val="26"/>
          <w:szCs w:val="26"/>
        </w:rPr>
        <w:t xml:space="preserve">2. </w:t>
      </w:r>
      <w:r w:rsidRPr="008C0AD0">
        <w:rPr>
          <w:rStyle w:val="fontstyle01"/>
        </w:rPr>
        <w:t xml:space="preserve">Bạn An hiện tại có </w:t>
      </w:r>
      <w:r w:rsidRPr="008C0AD0">
        <w:rPr>
          <w:sz w:val="26"/>
          <w:szCs w:val="26"/>
          <w:lang w:eastAsia="vi-VN"/>
        </w:rPr>
        <w:t>6</w:t>
      </w:r>
      <w:r w:rsidRPr="008C0AD0">
        <w:rPr>
          <w:sz w:val="26"/>
          <w:szCs w:val="26"/>
          <w:lang w:val="vi-VN" w:eastAsia="vi-VN"/>
        </w:rPr>
        <w:t>00</w:t>
      </w:r>
      <w:r w:rsidR="00C3047C">
        <w:rPr>
          <w:sz w:val="26"/>
          <w:szCs w:val="26"/>
          <w:lang w:eastAsia="vi-VN"/>
        </w:rPr>
        <w:t xml:space="preserve"> </w:t>
      </w:r>
      <w:r w:rsidRPr="008C0AD0">
        <w:rPr>
          <w:sz w:val="26"/>
          <w:szCs w:val="26"/>
          <w:lang w:val="vi-VN" w:eastAsia="vi-VN"/>
        </w:rPr>
        <w:t>000</w:t>
      </w:r>
      <w:r w:rsidRPr="008C0AD0">
        <w:rPr>
          <w:rStyle w:val="fontstyle01"/>
        </w:rPr>
        <w:t xml:space="preserve"> (đồng). Để mua một </w:t>
      </w:r>
      <w:r w:rsidRPr="008C0AD0">
        <w:rPr>
          <w:sz w:val="26"/>
          <w:szCs w:val="26"/>
          <w:lang w:val="vi-VN" w:eastAsia="vi-VN"/>
        </w:rPr>
        <w:t>chiếc xe đạp trị giá</w:t>
      </w:r>
      <w:r w:rsidR="008C0AD0">
        <w:rPr>
          <w:sz w:val="26"/>
          <w:szCs w:val="26"/>
          <w:lang w:eastAsia="vi-VN"/>
        </w:rPr>
        <w:t xml:space="preserve"> </w:t>
      </w:r>
      <w:r w:rsidRPr="008C0AD0">
        <w:rPr>
          <w:sz w:val="26"/>
          <w:szCs w:val="26"/>
          <w:lang w:eastAsia="vi-VN"/>
        </w:rPr>
        <w:t>1</w:t>
      </w:r>
      <w:r w:rsidR="00C3047C">
        <w:rPr>
          <w:sz w:val="26"/>
          <w:szCs w:val="26"/>
          <w:lang w:eastAsia="vi-VN"/>
        </w:rPr>
        <w:t xml:space="preserve"> </w:t>
      </w:r>
      <w:r w:rsidRPr="008C0AD0">
        <w:rPr>
          <w:sz w:val="26"/>
          <w:szCs w:val="26"/>
          <w:lang w:val="vi-VN" w:eastAsia="vi-VN"/>
        </w:rPr>
        <w:t>200</w:t>
      </w:r>
      <w:r w:rsidR="00C3047C">
        <w:rPr>
          <w:sz w:val="26"/>
          <w:szCs w:val="26"/>
          <w:lang w:eastAsia="vi-VN"/>
        </w:rPr>
        <w:t xml:space="preserve"> </w:t>
      </w:r>
      <w:r w:rsidRPr="008C0AD0">
        <w:rPr>
          <w:sz w:val="26"/>
          <w:szCs w:val="26"/>
          <w:lang w:val="vi-VN" w:eastAsia="vi-VN"/>
        </w:rPr>
        <w:t>000</w:t>
      </w:r>
      <w:r w:rsidRPr="008C0AD0">
        <w:rPr>
          <w:rStyle w:val="fontstyle01"/>
        </w:rPr>
        <w:t xml:space="preserve"> (đồng), bạn lên kế hoạch mỗi ngày tiết kiệm 15</w:t>
      </w:r>
      <w:r w:rsidR="00C3047C">
        <w:rPr>
          <w:rStyle w:val="fontstyle01"/>
        </w:rPr>
        <w:t xml:space="preserve"> </w:t>
      </w:r>
      <w:r w:rsidRPr="008C0AD0">
        <w:rPr>
          <w:rStyle w:val="fontstyle01"/>
        </w:rPr>
        <w:t>000 (đồng), Gọi y (đồng) là tổng  số tiền bạn An có sau x ngày thực hiện tiết kiệm.</w:t>
      </w:r>
    </w:p>
    <w:p w:rsidR="00FC2466" w:rsidRPr="008C0AD0" w:rsidRDefault="00FC2466" w:rsidP="00FC2466">
      <w:pPr>
        <w:spacing w:line="312" w:lineRule="auto"/>
        <w:jc w:val="both"/>
        <w:rPr>
          <w:rStyle w:val="fontstyle01"/>
        </w:rPr>
      </w:pPr>
      <w:r w:rsidRPr="008C0AD0">
        <w:rPr>
          <w:rStyle w:val="fontstyle01"/>
        </w:rPr>
        <w:t xml:space="preserve">a) Lập công thức tính y theo x </w:t>
      </w:r>
    </w:p>
    <w:p w:rsidR="00FC2466" w:rsidRPr="008C0AD0" w:rsidRDefault="00FC2466" w:rsidP="00FC2466">
      <w:pPr>
        <w:spacing w:line="312" w:lineRule="auto"/>
        <w:jc w:val="both"/>
        <w:rPr>
          <w:sz w:val="26"/>
          <w:szCs w:val="26"/>
        </w:rPr>
      </w:pPr>
      <w:r w:rsidRPr="008C0AD0">
        <w:rPr>
          <w:rStyle w:val="fontstyle01"/>
        </w:rPr>
        <w:t xml:space="preserve">b) Hỏi sau ít nhất bao nhiêu ngày bạn An có đủ số tiền mua được </w:t>
      </w:r>
      <w:r w:rsidR="008C0AD0" w:rsidRPr="008C0AD0">
        <w:rPr>
          <w:sz w:val="26"/>
          <w:szCs w:val="26"/>
          <w:lang w:val="vi-VN" w:eastAsia="vi-VN"/>
        </w:rPr>
        <w:t>xe đạp</w:t>
      </w:r>
      <w:r w:rsidR="008C0AD0">
        <w:rPr>
          <w:sz w:val="26"/>
          <w:szCs w:val="26"/>
          <w:lang w:eastAsia="vi-VN"/>
        </w:rPr>
        <w:t xml:space="preserve"> đó</w:t>
      </w:r>
      <w:r w:rsidRPr="008C0AD0">
        <w:rPr>
          <w:rStyle w:val="fontstyle01"/>
        </w:rPr>
        <w:t>?</w:t>
      </w:r>
    </w:p>
    <w:p w:rsidR="00F5553A" w:rsidRPr="008C0AD0" w:rsidRDefault="00F5553A" w:rsidP="00183D81">
      <w:pPr>
        <w:spacing w:line="312" w:lineRule="auto"/>
        <w:jc w:val="center"/>
        <w:rPr>
          <w:sz w:val="26"/>
          <w:szCs w:val="26"/>
        </w:rPr>
      </w:pPr>
      <w:r w:rsidRPr="008C0AD0">
        <w:rPr>
          <w:sz w:val="26"/>
          <w:szCs w:val="26"/>
        </w:rPr>
        <w:t>DAPAN</w:t>
      </w:r>
    </w:p>
    <w:tbl>
      <w:tblPr>
        <w:tblW w:w="9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7853"/>
        <w:gridCol w:w="671"/>
      </w:tblGrid>
      <w:tr w:rsidR="009951F9" w:rsidRPr="008C0AD0" w:rsidTr="009951F9">
        <w:trPr>
          <w:jc w:val="center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9951F9" w:rsidRPr="008C0AD0" w:rsidRDefault="009951F9" w:rsidP="009951F9">
            <w:pPr>
              <w:jc w:val="center"/>
              <w:rPr>
                <w:b/>
                <w:sz w:val="26"/>
                <w:szCs w:val="26"/>
              </w:rPr>
            </w:pPr>
            <w:r w:rsidRPr="008C0AD0">
              <w:rPr>
                <w:b/>
                <w:sz w:val="26"/>
                <w:szCs w:val="26"/>
              </w:rPr>
              <w:t>2</w:t>
            </w:r>
          </w:p>
          <w:p w:rsidR="009951F9" w:rsidRPr="008C0AD0" w:rsidRDefault="009951F9" w:rsidP="009951F9">
            <w:pPr>
              <w:jc w:val="center"/>
              <w:rPr>
                <w:b/>
                <w:sz w:val="26"/>
                <w:szCs w:val="26"/>
              </w:rPr>
            </w:pPr>
            <w:r w:rsidRPr="008C0AD0">
              <w:rPr>
                <w:b/>
                <w:sz w:val="26"/>
                <w:szCs w:val="26"/>
              </w:rPr>
              <w:t>(1,5 điểm)</w:t>
            </w:r>
          </w:p>
        </w:tc>
        <w:tc>
          <w:tcPr>
            <w:tcW w:w="85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51F9" w:rsidRPr="008C0AD0" w:rsidRDefault="009951F9" w:rsidP="009951F9">
            <w:pPr>
              <w:widowControl w:val="0"/>
              <w:spacing w:before="60" w:after="60" w:line="252" w:lineRule="auto"/>
              <w:jc w:val="both"/>
              <w:rPr>
                <w:b/>
                <w:sz w:val="26"/>
                <w:szCs w:val="26"/>
              </w:rPr>
            </w:pPr>
            <w:r w:rsidRPr="008C0AD0">
              <w:rPr>
                <w:b/>
                <w:sz w:val="26"/>
                <w:szCs w:val="26"/>
              </w:rPr>
              <w:t>1. (0.75 điểm)</w:t>
            </w:r>
            <w:r w:rsidRPr="008C0AD0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9951F9" w:rsidRPr="008C0AD0" w:rsidTr="009951F9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9951F9" w:rsidRPr="008C0AD0" w:rsidRDefault="009951F9" w:rsidP="009951F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853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951F9" w:rsidRPr="008C0AD0" w:rsidRDefault="009951F9" w:rsidP="009951F9">
            <w:pPr>
              <w:jc w:val="both"/>
              <w:rPr>
                <w:sz w:val="26"/>
                <w:szCs w:val="26"/>
              </w:rPr>
            </w:pPr>
            <w:r w:rsidRPr="008C0AD0">
              <w:rPr>
                <w:sz w:val="26"/>
                <w:szCs w:val="26"/>
              </w:rPr>
              <w:t xml:space="preserve">ĐK: </w:t>
            </w:r>
            <w:r w:rsidRPr="008C0AD0">
              <w:rPr>
                <w:position w:val="-8"/>
                <w:sz w:val="26"/>
                <w:szCs w:val="26"/>
              </w:rPr>
              <w:object w:dxaOrig="859" w:dyaOrig="300">
                <v:shape id="_x0000_i1026" type="#_x0000_t75" style="width:42.8pt;height:14.95pt" o:ole="">
                  <v:imagedata r:id="rId8" o:title=""/>
                </v:shape>
                <o:OLEObject Type="Embed" ProgID="Equation.DSMT4" ShapeID="_x0000_i1026" DrawAspect="Content" ObjectID="_1739128867" r:id="rId9"/>
              </w:object>
            </w:r>
            <w:r w:rsidRPr="008C0AD0">
              <w:rPr>
                <w:sz w:val="26"/>
                <w:szCs w:val="26"/>
              </w:rPr>
              <w:t xml:space="preserve"> </w:t>
            </w:r>
          </w:p>
          <w:p w:rsidR="009951F9" w:rsidRPr="008C0AD0" w:rsidRDefault="009951F9" w:rsidP="009951F9">
            <w:pPr>
              <w:jc w:val="both"/>
              <w:rPr>
                <w:sz w:val="26"/>
                <w:szCs w:val="26"/>
              </w:rPr>
            </w:pPr>
            <w:r w:rsidRPr="008C0AD0">
              <w:rPr>
                <w:position w:val="-44"/>
                <w:sz w:val="26"/>
                <w:szCs w:val="26"/>
              </w:rPr>
              <w:object w:dxaOrig="6000" w:dyaOrig="1020">
                <v:shape id="_x0000_i1027" type="#_x0000_t75" style="width:300.25pt;height:50.95pt" o:ole="">
                  <v:imagedata r:id="rId10" o:title=""/>
                </v:shape>
                <o:OLEObject Type="Embed" ProgID="Equation.DSMT4" ShapeID="_x0000_i1027" DrawAspect="Content" ObjectID="_1739128868" r:id="rId11"/>
              </w:object>
            </w:r>
          </w:p>
        </w:tc>
        <w:tc>
          <w:tcPr>
            <w:tcW w:w="671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9951F9" w:rsidRPr="008C0AD0" w:rsidRDefault="009951F9" w:rsidP="009951F9">
            <w:pPr>
              <w:jc w:val="center"/>
              <w:rPr>
                <w:b/>
                <w:sz w:val="26"/>
                <w:szCs w:val="26"/>
              </w:rPr>
            </w:pPr>
            <w:r w:rsidRPr="008C0AD0">
              <w:rPr>
                <w:b/>
                <w:sz w:val="26"/>
                <w:szCs w:val="26"/>
              </w:rPr>
              <w:t>0,25</w:t>
            </w:r>
          </w:p>
        </w:tc>
      </w:tr>
      <w:tr w:rsidR="009951F9" w:rsidRPr="008C0AD0" w:rsidTr="009951F9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9951F9" w:rsidRPr="008C0AD0" w:rsidRDefault="009951F9" w:rsidP="009951F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853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9951F9" w:rsidRPr="008C0AD0" w:rsidRDefault="009951F9" w:rsidP="009951F9">
            <w:pPr>
              <w:jc w:val="both"/>
              <w:rPr>
                <w:sz w:val="26"/>
                <w:szCs w:val="26"/>
              </w:rPr>
            </w:pPr>
            <w:r w:rsidRPr="008C0AD0">
              <w:rPr>
                <w:sz w:val="26"/>
                <w:szCs w:val="26"/>
              </w:rPr>
              <w:tab/>
            </w:r>
            <w:r w:rsidRPr="008C0AD0">
              <w:rPr>
                <w:sz w:val="26"/>
                <w:szCs w:val="26"/>
              </w:rPr>
              <w:tab/>
            </w:r>
            <w:r w:rsidRPr="008C0AD0">
              <w:rPr>
                <w:sz w:val="26"/>
                <w:szCs w:val="26"/>
              </w:rPr>
              <w:tab/>
              <w:t xml:space="preserve">         </w:t>
            </w:r>
            <w:r w:rsidRPr="008C0AD0">
              <w:rPr>
                <w:position w:val="-42"/>
                <w:sz w:val="26"/>
                <w:szCs w:val="26"/>
              </w:rPr>
              <w:object w:dxaOrig="4880" w:dyaOrig="980">
                <v:shape id="_x0000_i1028" type="#_x0000_t75" style="width:243.85pt;height:48.9pt" o:ole="">
                  <v:imagedata r:id="rId12" o:title=""/>
                </v:shape>
                <o:OLEObject Type="Embed" ProgID="Equation.DSMT4" ShapeID="_x0000_i1028" DrawAspect="Content" ObjectID="_1739128869" r:id="rId13"/>
              </w:object>
            </w:r>
          </w:p>
        </w:tc>
        <w:tc>
          <w:tcPr>
            <w:tcW w:w="671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9951F9" w:rsidRPr="008C0AD0" w:rsidRDefault="009951F9" w:rsidP="009951F9">
            <w:pPr>
              <w:jc w:val="center"/>
              <w:rPr>
                <w:b/>
                <w:sz w:val="26"/>
                <w:szCs w:val="26"/>
              </w:rPr>
            </w:pPr>
            <w:r w:rsidRPr="008C0AD0">
              <w:rPr>
                <w:b/>
                <w:sz w:val="26"/>
                <w:szCs w:val="26"/>
              </w:rPr>
              <w:t>0,25</w:t>
            </w:r>
          </w:p>
        </w:tc>
      </w:tr>
      <w:tr w:rsidR="009951F9" w:rsidRPr="008C0AD0" w:rsidTr="009951F9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9951F9" w:rsidRPr="008C0AD0" w:rsidRDefault="009951F9" w:rsidP="009951F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85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51F9" w:rsidRPr="008C0AD0" w:rsidRDefault="009951F9" w:rsidP="009951F9">
            <w:pPr>
              <w:jc w:val="both"/>
              <w:rPr>
                <w:sz w:val="26"/>
                <w:szCs w:val="26"/>
              </w:rPr>
            </w:pPr>
            <w:r w:rsidRPr="008C0AD0">
              <w:rPr>
                <w:sz w:val="26"/>
                <w:szCs w:val="26"/>
              </w:rPr>
              <w:tab/>
            </w:r>
            <w:r w:rsidRPr="008C0AD0">
              <w:rPr>
                <w:sz w:val="26"/>
                <w:szCs w:val="26"/>
              </w:rPr>
              <w:tab/>
            </w:r>
            <w:r w:rsidRPr="008C0AD0">
              <w:rPr>
                <w:sz w:val="26"/>
                <w:szCs w:val="26"/>
              </w:rPr>
              <w:tab/>
              <w:t xml:space="preserve">          </w:t>
            </w:r>
            <w:r w:rsidRPr="008C0AD0">
              <w:rPr>
                <w:position w:val="-38"/>
                <w:sz w:val="26"/>
                <w:szCs w:val="26"/>
              </w:rPr>
              <w:object w:dxaOrig="3440" w:dyaOrig="900">
                <v:shape id="_x0000_i1029" type="#_x0000_t75" style="width:171.85pt;height:44.85pt" o:ole="">
                  <v:imagedata r:id="rId14" o:title=""/>
                </v:shape>
                <o:OLEObject Type="Embed" ProgID="Equation.DSMT4" ShapeID="_x0000_i1029" DrawAspect="Content" ObjectID="_1739128870" r:id="rId15"/>
              </w:object>
            </w:r>
            <w:r w:rsidRPr="008C0AD0">
              <w:rPr>
                <w:sz w:val="26"/>
                <w:szCs w:val="26"/>
              </w:rPr>
              <w:t xml:space="preserve"> </w:t>
            </w:r>
          </w:p>
          <w:p w:rsidR="009951F9" w:rsidRPr="008C0AD0" w:rsidRDefault="009951F9" w:rsidP="009951F9">
            <w:pPr>
              <w:jc w:val="both"/>
              <w:rPr>
                <w:sz w:val="26"/>
                <w:szCs w:val="26"/>
              </w:rPr>
            </w:pPr>
            <w:r w:rsidRPr="008C0AD0">
              <w:rPr>
                <w:sz w:val="26"/>
                <w:szCs w:val="26"/>
              </w:rPr>
              <w:t xml:space="preserve">Vậy hệ phương trình có nghiệm duy nhất </w:t>
            </w:r>
            <w:r w:rsidRPr="008C0AD0">
              <w:rPr>
                <w:position w:val="-18"/>
                <w:sz w:val="26"/>
                <w:szCs w:val="26"/>
              </w:rPr>
              <w:object w:dxaOrig="1660" w:dyaOrig="480">
                <v:shape id="_x0000_i1030" type="#_x0000_t75" style="width:82.85pt;height:23.75pt" o:ole="">
                  <v:imagedata r:id="rId16" o:title=""/>
                </v:shape>
                <o:OLEObject Type="Embed" ProgID="Equation.DSMT4" ShapeID="_x0000_i1030" DrawAspect="Content" ObjectID="_1739128871" r:id="rId17"/>
              </w:object>
            </w:r>
            <w:r w:rsidRPr="008C0AD0">
              <w:rPr>
                <w:sz w:val="26"/>
                <w:szCs w:val="26"/>
              </w:rPr>
              <w:t xml:space="preserve">. </w:t>
            </w:r>
          </w:p>
        </w:tc>
        <w:tc>
          <w:tcPr>
            <w:tcW w:w="671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51F9" w:rsidRPr="008C0AD0" w:rsidRDefault="009951F9" w:rsidP="009951F9">
            <w:pPr>
              <w:jc w:val="center"/>
              <w:rPr>
                <w:b/>
                <w:sz w:val="26"/>
                <w:szCs w:val="26"/>
              </w:rPr>
            </w:pPr>
            <w:r w:rsidRPr="008C0AD0">
              <w:rPr>
                <w:b/>
                <w:sz w:val="26"/>
                <w:szCs w:val="26"/>
              </w:rPr>
              <w:t>0,25</w:t>
            </w:r>
          </w:p>
        </w:tc>
      </w:tr>
      <w:tr w:rsidR="009951F9" w:rsidRPr="008C0AD0" w:rsidTr="009951F9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9951F9" w:rsidRPr="008C0AD0" w:rsidRDefault="009951F9" w:rsidP="009951F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951F9" w:rsidRPr="008C0AD0" w:rsidRDefault="009951F9" w:rsidP="009951F9">
            <w:pPr>
              <w:rPr>
                <w:b/>
                <w:sz w:val="26"/>
                <w:szCs w:val="26"/>
              </w:rPr>
            </w:pPr>
            <w:r w:rsidRPr="008C0AD0">
              <w:rPr>
                <w:b/>
                <w:sz w:val="26"/>
                <w:szCs w:val="26"/>
              </w:rPr>
              <w:t>2. (0.75 điểm)</w:t>
            </w:r>
            <w:r w:rsidRPr="008C0AD0">
              <w:rPr>
                <w:sz w:val="26"/>
                <w:szCs w:val="26"/>
              </w:rPr>
              <w:t xml:space="preserve"> </w:t>
            </w:r>
          </w:p>
        </w:tc>
      </w:tr>
      <w:tr w:rsidR="009951F9" w:rsidRPr="008C0AD0" w:rsidTr="009951F9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9951F9" w:rsidRPr="008C0AD0" w:rsidRDefault="009951F9" w:rsidP="009951F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853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9951F9" w:rsidRPr="008C0AD0" w:rsidRDefault="009951F9" w:rsidP="008C0AD0">
            <w:pPr>
              <w:jc w:val="both"/>
              <w:rPr>
                <w:sz w:val="26"/>
                <w:szCs w:val="26"/>
                <w:lang w:val="fr-FR"/>
              </w:rPr>
            </w:pPr>
            <w:r w:rsidRPr="008C0AD0">
              <w:rPr>
                <w:sz w:val="26"/>
                <w:szCs w:val="26"/>
                <w:lang w:val="fr-FR"/>
              </w:rPr>
              <w:t xml:space="preserve">a) </w:t>
            </w:r>
            <w:r w:rsidR="008C0AD0" w:rsidRPr="008C0AD0">
              <w:rPr>
                <w:sz w:val="26"/>
                <w:szCs w:val="26"/>
                <w:lang w:val="fr-FR"/>
              </w:rPr>
              <w:t xml:space="preserve"> Công thức của y theo x là: y = 15 000.x + 600 000 (1)</w:t>
            </w:r>
          </w:p>
        </w:tc>
        <w:tc>
          <w:tcPr>
            <w:tcW w:w="671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9951F9" w:rsidRPr="008C0AD0" w:rsidRDefault="009951F9" w:rsidP="009951F9">
            <w:pPr>
              <w:jc w:val="center"/>
              <w:rPr>
                <w:b/>
                <w:sz w:val="26"/>
                <w:szCs w:val="26"/>
              </w:rPr>
            </w:pPr>
            <w:r w:rsidRPr="008C0AD0">
              <w:rPr>
                <w:b/>
                <w:sz w:val="26"/>
                <w:szCs w:val="26"/>
              </w:rPr>
              <w:t>0,25</w:t>
            </w:r>
          </w:p>
        </w:tc>
      </w:tr>
      <w:tr w:rsidR="008C0AD0" w:rsidRPr="008C0AD0" w:rsidTr="009951F9">
        <w:trPr>
          <w:trHeight w:val="224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8C0AD0" w:rsidRPr="008C0AD0" w:rsidRDefault="008C0AD0" w:rsidP="009951F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853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8C0AD0" w:rsidRPr="008C0AD0" w:rsidRDefault="008C0AD0" w:rsidP="008C0AD0">
            <w:pPr>
              <w:pStyle w:val="ListParagraph"/>
              <w:spacing w:after="200" w:line="276" w:lineRule="auto"/>
              <w:ind w:left="0"/>
              <w:contextualSpacing/>
              <w:jc w:val="both"/>
              <w:rPr>
                <w:szCs w:val="26"/>
              </w:rPr>
            </w:pPr>
            <w:r w:rsidRPr="008C0AD0">
              <w:rPr>
                <w:szCs w:val="26"/>
              </w:rPr>
              <w:t>b) Thay y = 1200000 vào công thức (1) ta được :</w:t>
            </w:r>
          </w:p>
          <w:p w:rsidR="008C0AD0" w:rsidRPr="00ED5AFF" w:rsidRDefault="008C0AD0" w:rsidP="008C0AD0">
            <w:pPr>
              <w:spacing w:line="360" w:lineRule="auto"/>
              <w:rPr>
                <w:sz w:val="26"/>
                <w:szCs w:val="26"/>
                <w:lang w:val="vi-VN"/>
              </w:rPr>
            </w:pPr>
            <w:r w:rsidRPr="008C0AD0">
              <w:rPr>
                <w:sz w:val="26"/>
                <w:szCs w:val="26"/>
                <w:lang w:val="vi-VN" w:eastAsia="vi-VN"/>
              </w:rPr>
              <w:t xml:space="preserve">    </w:t>
            </w:r>
            <w:r w:rsidRPr="00ED5AFF">
              <w:rPr>
                <w:sz w:val="26"/>
                <w:szCs w:val="26"/>
                <w:lang w:val="vi-VN" w:eastAsia="vi-VN"/>
              </w:rPr>
              <w:t>1</w:t>
            </w:r>
            <w:r w:rsidRPr="008C0AD0">
              <w:rPr>
                <w:sz w:val="26"/>
                <w:szCs w:val="26"/>
                <w:lang w:val="vi-VN" w:eastAsia="vi-VN"/>
              </w:rPr>
              <w:t xml:space="preserve">200000 = </w:t>
            </w:r>
            <w:r w:rsidRPr="00ED5AFF">
              <w:rPr>
                <w:sz w:val="26"/>
                <w:szCs w:val="26"/>
                <w:lang w:val="vi-VN" w:eastAsia="vi-VN"/>
              </w:rPr>
              <w:t>15</w:t>
            </w:r>
            <w:r w:rsidRPr="008C0AD0">
              <w:rPr>
                <w:sz w:val="26"/>
                <w:szCs w:val="26"/>
                <w:lang w:val="vi-VN" w:eastAsia="vi-VN"/>
              </w:rPr>
              <w:t xml:space="preserve"> 000.</w:t>
            </w:r>
            <w:r w:rsidRPr="00ED5AFF">
              <w:rPr>
                <w:sz w:val="26"/>
                <w:szCs w:val="26"/>
                <w:lang w:val="vi-VN" w:eastAsia="vi-VN"/>
              </w:rPr>
              <w:t>x</w:t>
            </w:r>
            <w:r w:rsidRPr="008C0AD0">
              <w:rPr>
                <w:sz w:val="26"/>
                <w:szCs w:val="26"/>
                <w:lang w:val="vi-VN" w:eastAsia="vi-VN"/>
              </w:rPr>
              <w:t xml:space="preserve"> + </w:t>
            </w:r>
            <w:r w:rsidRPr="00ED5AFF">
              <w:rPr>
                <w:sz w:val="26"/>
                <w:szCs w:val="26"/>
                <w:lang w:val="vi-VN" w:eastAsia="vi-VN"/>
              </w:rPr>
              <w:t>6</w:t>
            </w:r>
            <w:r w:rsidRPr="008C0AD0">
              <w:rPr>
                <w:sz w:val="26"/>
                <w:szCs w:val="26"/>
                <w:lang w:val="vi-VN" w:eastAsia="vi-VN"/>
              </w:rPr>
              <w:t xml:space="preserve">00 000 </w:t>
            </w:r>
            <w:r w:rsidRPr="008C0AD0">
              <w:rPr>
                <w:sz w:val="26"/>
                <w:szCs w:val="26"/>
                <w:lang w:val="vi-VN" w:eastAsia="vi-VN"/>
              </w:rPr>
              <w:sym w:font="Wingdings" w:char="F0F3"/>
            </w:r>
            <w:r w:rsidRPr="008C0AD0">
              <w:rPr>
                <w:sz w:val="26"/>
                <w:szCs w:val="26"/>
                <w:lang w:val="vi-VN" w:eastAsia="vi-VN"/>
              </w:rPr>
              <w:t xml:space="preserve"> </w:t>
            </w:r>
            <w:r w:rsidRPr="00ED5AFF">
              <w:rPr>
                <w:sz w:val="26"/>
                <w:szCs w:val="26"/>
                <w:lang w:val="vi-VN" w:eastAsia="vi-VN"/>
              </w:rPr>
              <w:t>x</w:t>
            </w:r>
            <w:r w:rsidRPr="008C0AD0">
              <w:rPr>
                <w:sz w:val="26"/>
                <w:szCs w:val="26"/>
                <w:lang w:val="vi-VN" w:eastAsia="vi-VN"/>
              </w:rPr>
              <w:t xml:space="preserve"> = </w:t>
            </w:r>
            <w:r w:rsidRPr="00ED5AFF">
              <w:rPr>
                <w:sz w:val="26"/>
                <w:szCs w:val="26"/>
                <w:lang w:val="vi-VN" w:eastAsia="vi-VN"/>
              </w:rPr>
              <w:t>4</w:t>
            </w:r>
            <w:r w:rsidRPr="008C0AD0">
              <w:rPr>
                <w:sz w:val="26"/>
                <w:szCs w:val="26"/>
                <w:lang w:val="vi-VN" w:eastAsia="vi-VN"/>
              </w:rPr>
              <w:t>0</w:t>
            </w:r>
          </w:p>
          <w:p w:rsidR="008C0AD0" w:rsidRPr="00ED5AFF" w:rsidRDefault="008C0AD0" w:rsidP="00C3047C">
            <w:pPr>
              <w:jc w:val="both"/>
              <w:rPr>
                <w:sz w:val="26"/>
                <w:szCs w:val="26"/>
                <w:lang w:val="vi-VN"/>
              </w:rPr>
            </w:pPr>
            <w:r w:rsidRPr="00ED5AFF">
              <w:rPr>
                <w:sz w:val="26"/>
                <w:szCs w:val="26"/>
                <w:lang w:val="vi-VN"/>
              </w:rPr>
              <w:t xml:space="preserve">Vậy bạn An cần tiết kiệm tiền </w:t>
            </w:r>
            <w:r w:rsidR="00C3047C" w:rsidRPr="00ED5AFF">
              <w:rPr>
                <w:sz w:val="26"/>
                <w:szCs w:val="26"/>
                <w:lang w:val="vi-VN"/>
              </w:rPr>
              <w:t>ít nhất</w:t>
            </w:r>
            <w:r w:rsidRPr="00ED5AFF">
              <w:rPr>
                <w:sz w:val="26"/>
                <w:szCs w:val="26"/>
                <w:lang w:val="vi-VN"/>
              </w:rPr>
              <w:t xml:space="preserve"> 40 ngày để mua được chiếc xe đạp đó.</w:t>
            </w:r>
          </w:p>
        </w:tc>
        <w:tc>
          <w:tcPr>
            <w:tcW w:w="671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8C0AD0" w:rsidRPr="008C0AD0" w:rsidRDefault="008C0AD0" w:rsidP="008C0AD0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8C0AD0">
              <w:rPr>
                <w:b/>
                <w:sz w:val="26"/>
                <w:szCs w:val="26"/>
              </w:rPr>
              <w:t>0,25</w:t>
            </w:r>
          </w:p>
          <w:p w:rsidR="008C0AD0" w:rsidRPr="008C0AD0" w:rsidRDefault="008C0AD0" w:rsidP="00023C14">
            <w:pPr>
              <w:jc w:val="center"/>
              <w:rPr>
                <w:b/>
                <w:sz w:val="26"/>
                <w:szCs w:val="26"/>
              </w:rPr>
            </w:pPr>
            <w:r w:rsidRPr="008C0AD0">
              <w:rPr>
                <w:b/>
                <w:sz w:val="26"/>
                <w:szCs w:val="26"/>
              </w:rPr>
              <w:t>0,25</w:t>
            </w:r>
          </w:p>
        </w:tc>
      </w:tr>
    </w:tbl>
    <w:p w:rsidR="00183D81" w:rsidRPr="008C0AD0" w:rsidRDefault="00183D81" w:rsidP="00183D81">
      <w:pPr>
        <w:spacing w:line="312" w:lineRule="auto"/>
        <w:jc w:val="center"/>
        <w:rPr>
          <w:b/>
          <w:sz w:val="26"/>
          <w:szCs w:val="26"/>
        </w:rPr>
      </w:pPr>
    </w:p>
    <w:p w:rsidR="00183D81" w:rsidRPr="008C0AD0" w:rsidRDefault="00183D81" w:rsidP="00183D81">
      <w:pPr>
        <w:spacing w:line="312" w:lineRule="auto"/>
        <w:jc w:val="center"/>
        <w:rPr>
          <w:b/>
          <w:sz w:val="26"/>
          <w:szCs w:val="26"/>
        </w:rPr>
      </w:pPr>
    </w:p>
    <w:p w:rsidR="00183D81" w:rsidRPr="008C0AD0" w:rsidRDefault="00183D81" w:rsidP="00183D81">
      <w:pPr>
        <w:spacing w:line="312" w:lineRule="auto"/>
        <w:jc w:val="center"/>
        <w:rPr>
          <w:b/>
          <w:sz w:val="26"/>
          <w:szCs w:val="26"/>
        </w:rPr>
      </w:pPr>
    </w:p>
    <w:p w:rsidR="00F5553A" w:rsidRPr="008C0AD0" w:rsidRDefault="00F5553A" w:rsidP="00F5553A">
      <w:pPr>
        <w:rPr>
          <w:sz w:val="26"/>
          <w:szCs w:val="26"/>
        </w:rPr>
      </w:pPr>
    </w:p>
    <w:p w:rsidR="00076768" w:rsidRPr="008C0AD0" w:rsidRDefault="00076768" w:rsidP="00F5553A">
      <w:pPr>
        <w:rPr>
          <w:sz w:val="26"/>
          <w:szCs w:val="26"/>
        </w:rPr>
      </w:pPr>
    </w:p>
    <w:sectPr w:rsidR="00076768" w:rsidRPr="008C0AD0" w:rsidSect="002874F5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27A09"/>
    <w:multiLevelType w:val="hybridMultilevel"/>
    <w:tmpl w:val="1D489E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795BDE"/>
    <w:multiLevelType w:val="hybridMultilevel"/>
    <w:tmpl w:val="E68E9A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F5553A"/>
    <w:rsid w:val="000016AC"/>
    <w:rsid w:val="0001057B"/>
    <w:rsid w:val="00015114"/>
    <w:rsid w:val="000252B9"/>
    <w:rsid w:val="00031188"/>
    <w:rsid w:val="0004367F"/>
    <w:rsid w:val="00076768"/>
    <w:rsid w:val="00080067"/>
    <w:rsid w:val="000872A1"/>
    <w:rsid w:val="000B1F4E"/>
    <w:rsid w:val="000B3110"/>
    <w:rsid w:val="000B5718"/>
    <w:rsid w:val="000C0689"/>
    <w:rsid w:val="000C1248"/>
    <w:rsid w:val="000C4A4F"/>
    <w:rsid w:val="000C78E8"/>
    <w:rsid w:val="000D2C17"/>
    <w:rsid w:val="00111090"/>
    <w:rsid w:val="0011122E"/>
    <w:rsid w:val="001138D8"/>
    <w:rsid w:val="001225EA"/>
    <w:rsid w:val="00132F7A"/>
    <w:rsid w:val="0013326B"/>
    <w:rsid w:val="00153ACC"/>
    <w:rsid w:val="00171B59"/>
    <w:rsid w:val="00175F17"/>
    <w:rsid w:val="00183D81"/>
    <w:rsid w:val="001923ED"/>
    <w:rsid w:val="001C745E"/>
    <w:rsid w:val="001D2F47"/>
    <w:rsid w:val="001E3714"/>
    <w:rsid w:val="001E7E8B"/>
    <w:rsid w:val="001F16C0"/>
    <w:rsid w:val="00220B90"/>
    <w:rsid w:val="00233866"/>
    <w:rsid w:val="00250020"/>
    <w:rsid w:val="002508BC"/>
    <w:rsid w:val="00253F63"/>
    <w:rsid w:val="002874F5"/>
    <w:rsid w:val="002B1FCD"/>
    <w:rsid w:val="002C2105"/>
    <w:rsid w:val="002D34CD"/>
    <w:rsid w:val="002F2AAE"/>
    <w:rsid w:val="00304949"/>
    <w:rsid w:val="00310CFD"/>
    <w:rsid w:val="00321AA6"/>
    <w:rsid w:val="00331BCE"/>
    <w:rsid w:val="00337FD4"/>
    <w:rsid w:val="00380F23"/>
    <w:rsid w:val="00391DDC"/>
    <w:rsid w:val="003941D1"/>
    <w:rsid w:val="00396683"/>
    <w:rsid w:val="003B6AFE"/>
    <w:rsid w:val="003C18FE"/>
    <w:rsid w:val="003C5D98"/>
    <w:rsid w:val="003D7FED"/>
    <w:rsid w:val="003E2D1C"/>
    <w:rsid w:val="003E327D"/>
    <w:rsid w:val="003E6E0E"/>
    <w:rsid w:val="003F5454"/>
    <w:rsid w:val="003F662F"/>
    <w:rsid w:val="00402CFB"/>
    <w:rsid w:val="00406A41"/>
    <w:rsid w:val="00410701"/>
    <w:rsid w:val="004127E9"/>
    <w:rsid w:val="004160C0"/>
    <w:rsid w:val="00431F87"/>
    <w:rsid w:val="00432B5D"/>
    <w:rsid w:val="00444AA4"/>
    <w:rsid w:val="004602B7"/>
    <w:rsid w:val="004678F8"/>
    <w:rsid w:val="00472B8F"/>
    <w:rsid w:val="00476F41"/>
    <w:rsid w:val="004815DD"/>
    <w:rsid w:val="00491524"/>
    <w:rsid w:val="0049178C"/>
    <w:rsid w:val="00497034"/>
    <w:rsid w:val="004B31FB"/>
    <w:rsid w:val="004B5B6F"/>
    <w:rsid w:val="004B705E"/>
    <w:rsid w:val="004D1F7B"/>
    <w:rsid w:val="004D2206"/>
    <w:rsid w:val="004D2674"/>
    <w:rsid w:val="004D748B"/>
    <w:rsid w:val="004E34D8"/>
    <w:rsid w:val="00504211"/>
    <w:rsid w:val="0052319D"/>
    <w:rsid w:val="00523A87"/>
    <w:rsid w:val="0052506C"/>
    <w:rsid w:val="005360C9"/>
    <w:rsid w:val="00540CB2"/>
    <w:rsid w:val="00550CF6"/>
    <w:rsid w:val="00563263"/>
    <w:rsid w:val="005657EF"/>
    <w:rsid w:val="0058395B"/>
    <w:rsid w:val="005855CA"/>
    <w:rsid w:val="00590B86"/>
    <w:rsid w:val="005910DE"/>
    <w:rsid w:val="005A493B"/>
    <w:rsid w:val="005A7072"/>
    <w:rsid w:val="005B0D49"/>
    <w:rsid w:val="0060746C"/>
    <w:rsid w:val="00611F16"/>
    <w:rsid w:val="00612990"/>
    <w:rsid w:val="0062020F"/>
    <w:rsid w:val="00635D4F"/>
    <w:rsid w:val="00636FDA"/>
    <w:rsid w:val="00644E20"/>
    <w:rsid w:val="006545A1"/>
    <w:rsid w:val="0067298C"/>
    <w:rsid w:val="00673964"/>
    <w:rsid w:val="00684CD5"/>
    <w:rsid w:val="006939FC"/>
    <w:rsid w:val="00697B2F"/>
    <w:rsid w:val="006A12FD"/>
    <w:rsid w:val="006A6E8D"/>
    <w:rsid w:val="006C4732"/>
    <w:rsid w:val="006D4258"/>
    <w:rsid w:val="006E0DA5"/>
    <w:rsid w:val="006E40D4"/>
    <w:rsid w:val="006E6CBB"/>
    <w:rsid w:val="007216FC"/>
    <w:rsid w:val="007253CA"/>
    <w:rsid w:val="00730D20"/>
    <w:rsid w:val="00735594"/>
    <w:rsid w:val="0074776F"/>
    <w:rsid w:val="007512FA"/>
    <w:rsid w:val="00755F7C"/>
    <w:rsid w:val="007628A6"/>
    <w:rsid w:val="00765115"/>
    <w:rsid w:val="00765E61"/>
    <w:rsid w:val="00766AD4"/>
    <w:rsid w:val="007857A9"/>
    <w:rsid w:val="00790A93"/>
    <w:rsid w:val="007A051E"/>
    <w:rsid w:val="007A42C8"/>
    <w:rsid w:val="007A7823"/>
    <w:rsid w:val="007C50FF"/>
    <w:rsid w:val="007D0759"/>
    <w:rsid w:val="007D0DDA"/>
    <w:rsid w:val="007D1DBC"/>
    <w:rsid w:val="007D72E4"/>
    <w:rsid w:val="007E627D"/>
    <w:rsid w:val="007E71A9"/>
    <w:rsid w:val="007F6130"/>
    <w:rsid w:val="00825937"/>
    <w:rsid w:val="00827C00"/>
    <w:rsid w:val="008345E7"/>
    <w:rsid w:val="00842B00"/>
    <w:rsid w:val="00861004"/>
    <w:rsid w:val="00863F97"/>
    <w:rsid w:val="0088698F"/>
    <w:rsid w:val="00891225"/>
    <w:rsid w:val="008A73A1"/>
    <w:rsid w:val="008B7261"/>
    <w:rsid w:val="008C0AD0"/>
    <w:rsid w:val="008C3905"/>
    <w:rsid w:val="008D6493"/>
    <w:rsid w:val="008E17DB"/>
    <w:rsid w:val="008E2954"/>
    <w:rsid w:val="008F79F9"/>
    <w:rsid w:val="00933997"/>
    <w:rsid w:val="00936174"/>
    <w:rsid w:val="009476D4"/>
    <w:rsid w:val="009542D5"/>
    <w:rsid w:val="00966ED4"/>
    <w:rsid w:val="00971E87"/>
    <w:rsid w:val="00974041"/>
    <w:rsid w:val="0098065D"/>
    <w:rsid w:val="00980B9A"/>
    <w:rsid w:val="009951F9"/>
    <w:rsid w:val="009A345B"/>
    <w:rsid w:val="009A3531"/>
    <w:rsid w:val="009B76EB"/>
    <w:rsid w:val="009C53F5"/>
    <w:rsid w:val="009E16A0"/>
    <w:rsid w:val="009F372F"/>
    <w:rsid w:val="009F4152"/>
    <w:rsid w:val="00A01993"/>
    <w:rsid w:val="00A034B3"/>
    <w:rsid w:val="00A06DB7"/>
    <w:rsid w:val="00A1648B"/>
    <w:rsid w:val="00A207D8"/>
    <w:rsid w:val="00A23DD0"/>
    <w:rsid w:val="00A57B03"/>
    <w:rsid w:val="00A57D79"/>
    <w:rsid w:val="00A65873"/>
    <w:rsid w:val="00AA0499"/>
    <w:rsid w:val="00AA0F87"/>
    <w:rsid w:val="00AA4B1C"/>
    <w:rsid w:val="00AB1FC0"/>
    <w:rsid w:val="00AB2B15"/>
    <w:rsid w:val="00AC2343"/>
    <w:rsid w:val="00AD196A"/>
    <w:rsid w:val="00AD430E"/>
    <w:rsid w:val="00AE767C"/>
    <w:rsid w:val="00AF1C2C"/>
    <w:rsid w:val="00B01B09"/>
    <w:rsid w:val="00B10298"/>
    <w:rsid w:val="00B14A8B"/>
    <w:rsid w:val="00B31767"/>
    <w:rsid w:val="00B323F3"/>
    <w:rsid w:val="00B36BC1"/>
    <w:rsid w:val="00B43EBA"/>
    <w:rsid w:val="00B57E14"/>
    <w:rsid w:val="00B61C6E"/>
    <w:rsid w:val="00B620D9"/>
    <w:rsid w:val="00B84291"/>
    <w:rsid w:val="00B84971"/>
    <w:rsid w:val="00BA259F"/>
    <w:rsid w:val="00BA2A2F"/>
    <w:rsid w:val="00BA4333"/>
    <w:rsid w:val="00BB0AF6"/>
    <w:rsid w:val="00BB75A0"/>
    <w:rsid w:val="00BB7AEF"/>
    <w:rsid w:val="00BD02F5"/>
    <w:rsid w:val="00BE0EFF"/>
    <w:rsid w:val="00BF6343"/>
    <w:rsid w:val="00BF75B5"/>
    <w:rsid w:val="00C3047C"/>
    <w:rsid w:val="00C3127D"/>
    <w:rsid w:val="00C500A3"/>
    <w:rsid w:val="00C85E2B"/>
    <w:rsid w:val="00CB0356"/>
    <w:rsid w:val="00CC44ED"/>
    <w:rsid w:val="00CE1E0A"/>
    <w:rsid w:val="00D02065"/>
    <w:rsid w:val="00D53D35"/>
    <w:rsid w:val="00D55937"/>
    <w:rsid w:val="00D618CF"/>
    <w:rsid w:val="00D9049B"/>
    <w:rsid w:val="00D95EF4"/>
    <w:rsid w:val="00DA30E3"/>
    <w:rsid w:val="00DA6C9E"/>
    <w:rsid w:val="00DB2161"/>
    <w:rsid w:val="00DB3B40"/>
    <w:rsid w:val="00DB6490"/>
    <w:rsid w:val="00DC4EBF"/>
    <w:rsid w:val="00DD289E"/>
    <w:rsid w:val="00DD2A87"/>
    <w:rsid w:val="00DD3C52"/>
    <w:rsid w:val="00DD6C56"/>
    <w:rsid w:val="00DE6D65"/>
    <w:rsid w:val="00DF0E31"/>
    <w:rsid w:val="00DF28B4"/>
    <w:rsid w:val="00DF3855"/>
    <w:rsid w:val="00DF4662"/>
    <w:rsid w:val="00E032F1"/>
    <w:rsid w:val="00E10C02"/>
    <w:rsid w:val="00E214FB"/>
    <w:rsid w:val="00E50B22"/>
    <w:rsid w:val="00E5103D"/>
    <w:rsid w:val="00E511AA"/>
    <w:rsid w:val="00E658E3"/>
    <w:rsid w:val="00E66DAD"/>
    <w:rsid w:val="00E84C77"/>
    <w:rsid w:val="00ED0422"/>
    <w:rsid w:val="00ED5AFF"/>
    <w:rsid w:val="00F305C1"/>
    <w:rsid w:val="00F37BAD"/>
    <w:rsid w:val="00F47017"/>
    <w:rsid w:val="00F50375"/>
    <w:rsid w:val="00F5553A"/>
    <w:rsid w:val="00F66521"/>
    <w:rsid w:val="00F670CC"/>
    <w:rsid w:val="00F76F15"/>
    <w:rsid w:val="00F92FC5"/>
    <w:rsid w:val="00F941EF"/>
    <w:rsid w:val="00F969DE"/>
    <w:rsid w:val="00FA37AB"/>
    <w:rsid w:val="00FC2466"/>
    <w:rsid w:val="00FC5179"/>
    <w:rsid w:val="00FE356F"/>
    <w:rsid w:val="00FF2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qFormat/>
    <w:rsid w:val="00F5553A"/>
    <w:pPr>
      <w:spacing w:after="160" w:line="259" w:lineRule="auto"/>
      <w:ind w:left="720"/>
      <w:contextualSpacing/>
    </w:pPr>
    <w:rPr>
      <w:rFonts w:eastAsia="Calibri"/>
      <w:sz w:val="26"/>
      <w:szCs w:val="22"/>
    </w:rPr>
  </w:style>
  <w:style w:type="character" w:customStyle="1" w:styleId="fontstyle01">
    <w:name w:val="fontstyle01"/>
    <w:rsid w:val="00FC2466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8C0AD0"/>
    <w:pPr>
      <w:ind w:left="720"/>
    </w:pPr>
    <w:rPr>
      <w:rFonts w:eastAsia="Calibri"/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qFormat/>
    <w:rsid w:val="00F5553A"/>
    <w:pPr>
      <w:spacing w:after="160" w:line="259" w:lineRule="auto"/>
      <w:ind w:left="720"/>
      <w:contextualSpacing/>
    </w:pPr>
    <w:rPr>
      <w:rFonts w:eastAsia="Calibri"/>
      <w:sz w:val="26"/>
      <w:szCs w:val="22"/>
    </w:rPr>
  </w:style>
  <w:style w:type="character" w:customStyle="1" w:styleId="fontstyle01">
    <w:name w:val="fontstyle01"/>
    <w:rsid w:val="00FC2466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8C0AD0"/>
    <w:pPr>
      <w:ind w:left="720"/>
    </w:pPr>
    <w:rPr>
      <w:rFonts w:eastAsia="Calibri"/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Lê Xuân Thắng - THCS Hùng Thắng – Huyện Tiên Lãng</vt:lpstr>
    </vt:vector>
  </TitlesOfParts>
  <Company>CON DAO</Company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Lê Xuân Thắng - THCS Hùng Thắng – Huyện Tiên Lãng</dc:title>
  <dc:subject/>
  <dc:creator>NP-COMPUTER</dc:creator>
  <cp:keywords/>
  <cp:lastModifiedBy>DUONG_STD</cp:lastModifiedBy>
  <cp:revision>5</cp:revision>
  <dcterms:created xsi:type="dcterms:W3CDTF">2022-03-01T00:42:00Z</dcterms:created>
  <dcterms:modified xsi:type="dcterms:W3CDTF">2023-02-28T15:28:00Z</dcterms:modified>
</cp:coreProperties>
</file>